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6881" w:rsidRDefault="00F06881"/>
    <w:p w:rsidR="00E228E4" w:rsidRDefault="00E228E4"/>
    <w:p w:rsidR="0087253B" w:rsidRPr="0087253B" w:rsidRDefault="0087253B" w:rsidP="0087253B">
      <w:pPr>
        <w:pBdr>
          <w:bottom w:val="single" w:sz="8" w:space="0" w:color="AAAAAA"/>
        </w:pBdr>
        <w:spacing w:after="24" w:line="288" w:lineRule="atLeast"/>
        <w:jc w:val="center"/>
        <w:outlineLvl w:val="0"/>
        <w:rPr>
          <w:rFonts w:eastAsia="Times New Roman" w:cs="Arial"/>
          <w:kern w:val="36"/>
          <w:sz w:val="40"/>
          <w:szCs w:val="48"/>
          <w:lang w:eastAsia="cs-CZ"/>
        </w:rPr>
      </w:pPr>
      <w:r w:rsidRPr="0087253B">
        <w:rPr>
          <w:rFonts w:eastAsia="Times New Roman" w:cs="Arial"/>
          <w:kern w:val="36"/>
          <w:sz w:val="40"/>
          <w:szCs w:val="48"/>
          <w:lang w:eastAsia="cs-CZ"/>
        </w:rPr>
        <w:t>VY_34_INOVACE_03_Bity a bajty – výklad</w:t>
      </w:r>
    </w:p>
    <w:p w:rsidR="0087253B" w:rsidRDefault="0087253B" w:rsidP="001F09E0">
      <w:pPr>
        <w:pBdr>
          <w:bottom w:val="single" w:sz="8" w:space="0" w:color="AAAAAA"/>
        </w:pBdr>
        <w:spacing w:after="24" w:line="288" w:lineRule="atLeast"/>
        <w:outlineLvl w:val="0"/>
        <w:rPr>
          <w:rFonts w:ascii="Arial" w:eastAsia="Times New Roman" w:hAnsi="Arial" w:cs="Arial"/>
          <w:kern w:val="36"/>
          <w:sz w:val="48"/>
          <w:szCs w:val="48"/>
          <w:lang w:eastAsia="cs-CZ"/>
        </w:rPr>
      </w:pPr>
    </w:p>
    <w:p w:rsidR="001F09E0" w:rsidRPr="00AF4837" w:rsidRDefault="001F09E0" w:rsidP="001F09E0">
      <w:pPr>
        <w:pBdr>
          <w:bottom w:val="single" w:sz="8" w:space="0" w:color="AAAAAA"/>
        </w:pBdr>
        <w:spacing w:after="24" w:line="288" w:lineRule="atLeast"/>
        <w:outlineLvl w:val="0"/>
        <w:rPr>
          <w:rFonts w:ascii="Arial" w:eastAsia="Times New Roman" w:hAnsi="Arial" w:cs="Arial"/>
          <w:kern w:val="36"/>
          <w:sz w:val="48"/>
          <w:szCs w:val="48"/>
          <w:lang w:eastAsia="cs-CZ"/>
        </w:rPr>
      </w:pPr>
      <w:r w:rsidRPr="00AF4837">
        <w:rPr>
          <w:rFonts w:ascii="Arial" w:eastAsia="Times New Roman" w:hAnsi="Arial" w:cs="Arial"/>
          <w:kern w:val="36"/>
          <w:sz w:val="48"/>
          <w:szCs w:val="48"/>
          <w:lang w:eastAsia="cs-CZ"/>
        </w:rPr>
        <w:t>Bity a Bajty</w:t>
      </w:r>
    </w:p>
    <w:p w:rsidR="001F09E0" w:rsidRDefault="001F09E0" w:rsidP="001F09E0">
      <w:pPr>
        <w:pBdr>
          <w:bottom w:val="single" w:sz="8" w:space="0" w:color="AAAAAA"/>
        </w:pBdr>
        <w:spacing w:after="24" w:line="288" w:lineRule="atLeast"/>
        <w:outlineLvl w:val="0"/>
        <w:rPr>
          <w:rFonts w:ascii="Arial" w:eastAsia="Times New Roman" w:hAnsi="Arial" w:cs="Arial"/>
          <w:kern w:val="36"/>
          <w:sz w:val="32"/>
          <w:szCs w:val="32"/>
          <w:lang w:eastAsia="cs-CZ"/>
        </w:rPr>
      </w:pPr>
    </w:p>
    <w:p w:rsidR="001F09E0" w:rsidRPr="008D69B6" w:rsidRDefault="001F09E0" w:rsidP="001F09E0">
      <w:pPr>
        <w:pBdr>
          <w:bottom w:val="single" w:sz="8" w:space="0" w:color="AAAAAA"/>
        </w:pBdr>
        <w:spacing w:after="24" w:line="288" w:lineRule="atLeast"/>
        <w:outlineLvl w:val="0"/>
        <w:rPr>
          <w:rFonts w:ascii="Arial" w:eastAsia="Times New Roman" w:hAnsi="Arial" w:cs="Arial"/>
          <w:b/>
          <w:kern w:val="36"/>
          <w:sz w:val="32"/>
          <w:szCs w:val="32"/>
          <w:lang w:eastAsia="cs-CZ"/>
        </w:rPr>
      </w:pPr>
      <w:r w:rsidRPr="008D69B6">
        <w:rPr>
          <w:rFonts w:ascii="Arial" w:eastAsia="Times New Roman" w:hAnsi="Arial" w:cs="Arial"/>
          <w:b/>
          <w:kern w:val="36"/>
          <w:sz w:val="32"/>
          <w:szCs w:val="32"/>
          <w:lang w:eastAsia="cs-CZ"/>
        </w:rPr>
        <w:t>Bit</w:t>
      </w:r>
    </w:p>
    <w:p w:rsidR="003D16CD" w:rsidRPr="003D16CD" w:rsidRDefault="001F09E0" w:rsidP="003D16CD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  <w:lang w:eastAsia="cs-CZ"/>
        </w:rPr>
      </w:pPr>
      <w:r w:rsidRPr="003D16CD">
        <w:rPr>
          <w:rFonts w:ascii="Arial" w:hAnsi="Arial" w:cs="Arial"/>
          <w:bCs/>
          <w:sz w:val="24"/>
          <w:szCs w:val="24"/>
          <w:lang w:eastAsia="cs-CZ"/>
        </w:rPr>
        <w:t>Bit</w:t>
      </w:r>
      <w:r w:rsidRPr="003D16CD">
        <w:rPr>
          <w:rFonts w:ascii="Arial" w:hAnsi="Arial" w:cs="Arial"/>
          <w:sz w:val="24"/>
          <w:szCs w:val="24"/>
          <w:lang w:eastAsia="cs-CZ"/>
        </w:rPr>
        <w:t>  je základní jednotkou </w:t>
      </w:r>
      <w:hyperlink r:id="rId7" w:tooltip="Informace" w:history="1">
        <w:r w:rsidRPr="003D16CD">
          <w:rPr>
            <w:rFonts w:ascii="Arial" w:hAnsi="Arial" w:cs="Arial"/>
            <w:sz w:val="24"/>
            <w:szCs w:val="24"/>
            <w:lang w:eastAsia="cs-CZ"/>
          </w:rPr>
          <w:t>informace</w:t>
        </w:r>
      </w:hyperlink>
      <w:r w:rsidRPr="003D16CD">
        <w:rPr>
          <w:rFonts w:ascii="Arial" w:hAnsi="Arial" w:cs="Arial"/>
          <w:sz w:val="24"/>
          <w:szCs w:val="24"/>
          <w:lang w:eastAsia="cs-CZ"/>
        </w:rPr>
        <w:t xml:space="preserve">, </w:t>
      </w:r>
    </w:p>
    <w:p w:rsidR="003D16CD" w:rsidRPr="003D16CD" w:rsidRDefault="003D16CD" w:rsidP="003D16CD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  <w:lang w:eastAsia="cs-CZ"/>
        </w:rPr>
      </w:pPr>
      <w:r>
        <w:rPr>
          <w:rFonts w:ascii="Arial" w:hAnsi="Arial" w:cs="Arial"/>
          <w:sz w:val="24"/>
          <w:szCs w:val="24"/>
          <w:lang w:eastAsia="cs-CZ"/>
        </w:rPr>
        <w:t>P</w:t>
      </w:r>
      <w:r w:rsidR="001F09E0" w:rsidRPr="003D16CD">
        <w:rPr>
          <w:rFonts w:ascii="Arial" w:hAnsi="Arial" w:cs="Arial"/>
          <w:sz w:val="24"/>
          <w:szCs w:val="24"/>
          <w:lang w:eastAsia="cs-CZ"/>
        </w:rPr>
        <w:t>oužívanou především v </w:t>
      </w:r>
      <w:hyperlink r:id="rId8" w:tooltip="Číslicová technika" w:history="1">
        <w:r w:rsidR="001F09E0" w:rsidRPr="003D16CD">
          <w:rPr>
            <w:rFonts w:ascii="Arial" w:hAnsi="Arial" w:cs="Arial"/>
            <w:sz w:val="24"/>
            <w:szCs w:val="24"/>
            <w:lang w:eastAsia="cs-CZ"/>
          </w:rPr>
          <w:t>číslicové</w:t>
        </w:r>
      </w:hyperlink>
      <w:r w:rsidR="001F09E0" w:rsidRPr="003D16CD">
        <w:rPr>
          <w:rFonts w:ascii="Arial" w:hAnsi="Arial" w:cs="Arial"/>
          <w:sz w:val="24"/>
          <w:szCs w:val="24"/>
          <w:lang w:eastAsia="cs-CZ"/>
        </w:rPr>
        <w:t> a </w:t>
      </w:r>
      <w:hyperlink r:id="rId9" w:tooltip="Výpočetní technika" w:history="1">
        <w:r w:rsidR="001F09E0" w:rsidRPr="003D16CD">
          <w:rPr>
            <w:rFonts w:ascii="Arial" w:hAnsi="Arial" w:cs="Arial"/>
            <w:sz w:val="24"/>
            <w:szCs w:val="24"/>
            <w:lang w:eastAsia="cs-CZ"/>
          </w:rPr>
          <w:t>výpočetní</w:t>
        </w:r>
      </w:hyperlink>
      <w:r w:rsidR="001F09E0" w:rsidRPr="003D16CD">
        <w:rPr>
          <w:rFonts w:ascii="Arial" w:hAnsi="Arial" w:cs="Arial"/>
          <w:sz w:val="24"/>
          <w:szCs w:val="24"/>
          <w:lang w:eastAsia="cs-CZ"/>
        </w:rPr>
        <w:t xml:space="preserve"> technice. </w:t>
      </w:r>
    </w:p>
    <w:p w:rsidR="001F09E0" w:rsidRPr="003D16CD" w:rsidRDefault="001F09E0" w:rsidP="003D16CD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  <w:lang w:eastAsia="cs-CZ"/>
        </w:rPr>
      </w:pPr>
      <w:r w:rsidRPr="003D16CD">
        <w:rPr>
          <w:rFonts w:ascii="Arial" w:hAnsi="Arial" w:cs="Arial"/>
          <w:sz w:val="24"/>
          <w:szCs w:val="24"/>
          <w:lang w:eastAsia="cs-CZ"/>
        </w:rPr>
        <w:t>Značí se malým písmenem </w:t>
      </w:r>
      <w:r w:rsidRPr="00C87B90">
        <w:rPr>
          <w:rFonts w:ascii="Arial" w:hAnsi="Arial" w:cs="Arial"/>
          <w:b/>
          <w:i/>
          <w:iCs/>
          <w:sz w:val="24"/>
          <w:szCs w:val="24"/>
          <w:lang w:eastAsia="cs-CZ"/>
        </w:rPr>
        <w:t>b</w:t>
      </w:r>
    </w:p>
    <w:p w:rsidR="003D16CD" w:rsidRPr="003D16CD" w:rsidRDefault="001F09E0" w:rsidP="003D16CD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  <w:lang w:eastAsia="cs-CZ"/>
        </w:rPr>
      </w:pPr>
      <w:r w:rsidRPr="003D16CD">
        <w:rPr>
          <w:rFonts w:ascii="Arial" w:hAnsi="Arial" w:cs="Arial"/>
          <w:sz w:val="24"/>
          <w:szCs w:val="24"/>
          <w:lang w:eastAsia="cs-CZ"/>
        </w:rPr>
        <w:t xml:space="preserve">1 bit reprezentuje informaci, získanou odpovědí na jednu otázku typu ano/ne, </w:t>
      </w:r>
    </w:p>
    <w:p w:rsidR="001F09E0" w:rsidRPr="003D16CD" w:rsidRDefault="001F09E0" w:rsidP="003D16CD">
      <w:pPr>
        <w:pStyle w:val="Odstavecseseznamem"/>
        <w:numPr>
          <w:ilvl w:val="0"/>
          <w:numId w:val="1"/>
        </w:numPr>
        <w:rPr>
          <w:rFonts w:ascii="Arial" w:hAnsi="Arial" w:cs="Arial"/>
          <w:sz w:val="24"/>
          <w:szCs w:val="24"/>
          <w:lang w:eastAsia="cs-CZ"/>
        </w:rPr>
      </w:pPr>
      <w:r w:rsidRPr="003D16CD">
        <w:rPr>
          <w:rFonts w:ascii="Arial" w:hAnsi="Arial" w:cs="Arial"/>
          <w:sz w:val="24"/>
          <w:szCs w:val="24"/>
          <w:lang w:eastAsia="cs-CZ"/>
        </w:rPr>
        <w:t>Tyto odpovědi můžeme označit </w:t>
      </w:r>
      <w:hyperlink r:id="rId10" w:tooltip="Dvojková soustava" w:history="1">
        <w:r w:rsidRPr="003D16CD">
          <w:rPr>
            <w:rFonts w:ascii="Arial" w:hAnsi="Arial" w:cs="Arial"/>
            <w:sz w:val="24"/>
            <w:szCs w:val="24"/>
            <w:lang w:eastAsia="cs-CZ"/>
          </w:rPr>
          <w:t>binárními</w:t>
        </w:r>
      </w:hyperlink>
      <w:r w:rsidRPr="003D16CD">
        <w:rPr>
          <w:rFonts w:ascii="Arial" w:hAnsi="Arial" w:cs="Arial"/>
          <w:sz w:val="24"/>
          <w:szCs w:val="24"/>
          <w:lang w:eastAsia="cs-CZ"/>
        </w:rPr>
        <w:t> číslicemi 0 a 1.</w:t>
      </w:r>
    </w:p>
    <w:p w:rsidR="001F09E0" w:rsidRPr="008D69B6" w:rsidRDefault="001F09E0" w:rsidP="001F09E0">
      <w:pPr>
        <w:pBdr>
          <w:bottom w:val="single" w:sz="8" w:space="2" w:color="AAAAAA"/>
        </w:pBdr>
        <w:spacing w:after="144" w:line="360" w:lineRule="atLeast"/>
        <w:outlineLvl w:val="1"/>
        <w:rPr>
          <w:rFonts w:ascii="Arial" w:eastAsia="Times New Roman" w:hAnsi="Arial" w:cs="Arial"/>
          <w:b/>
          <w:sz w:val="32"/>
          <w:szCs w:val="24"/>
          <w:lang w:eastAsia="cs-CZ"/>
        </w:rPr>
      </w:pPr>
      <w:r w:rsidRPr="00AF4837">
        <w:rPr>
          <w:rFonts w:ascii="Arial" w:eastAsia="Times New Roman" w:hAnsi="Arial" w:cs="Arial"/>
          <w:b/>
          <w:sz w:val="32"/>
          <w:szCs w:val="24"/>
          <w:lang w:eastAsia="cs-CZ"/>
        </w:rPr>
        <w:t>Bit v praxi</w:t>
      </w:r>
    </w:p>
    <w:p w:rsidR="003D16CD" w:rsidRPr="003D16CD" w:rsidRDefault="00F76D22" w:rsidP="003D16CD">
      <w:pPr>
        <w:pStyle w:val="Odstavecseseznamem"/>
        <w:numPr>
          <w:ilvl w:val="0"/>
          <w:numId w:val="2"/>
        </w:numPr>
        <w:rPr>
          <w:rFonts w:ascii="Arial" w:hAnsi="Arial" w:cs="Arial"/>
          <w:sz w:val="24"/>
          <w:lang w:eastAsia="cs-CZ"/>
        </w:rPr>
      </w:pPr>
      <w:r>
        <w:rPr>
          <w:rFonts w:ascii="Arial" w:hAnsi="Arial" w:cs="Arial"/>
          <w:sz w:val="24"/>
          <w:lang w:eastAsia="cs-CZ"/>
        </w:rPr>
        <w:t>N</w:t>
      </w:r>
      <w:r w:rsidR="001F09E0" w:rsidRPr="003D16CD">
        <w:rPr>
          <w:rFonts w:ascii="Arial" w:hAnsi="Arial" w:cs="Arial"/>
          <w:sz w:val="24"/>
          <w:lang w:eastAsia="cs-CZ"/>
        </w:rPr>
        <w:t>ejčastěji jako základní jednotka kapacity paměti</w:t>
      </w:r>
    </w:p>
    <w:p w:rsidR="003D16CD" w:rsidRPr="003D16CD" w:rsidRDefault="00F76D22" w:rsidP="003D16CD">
      <w:pPr>
        <w:pStyle w:val="Odstavecseseznamem"/>
        <w:numPr>
          <w:ilvl w:val="0"/>
          <w:numId w:val="2"/>
        </w:numPr>
        <w:rPr>
          <w:rFonts w:ascii="Arial" w:hAnsi="Arial" w:cs="Arial"/>
          <w:sz w:val="24"/>
          <w:lang w:eastAsia="cs-CZ"/>
        </w:rPr>
      </w:pPr>
      <w:r>
        <w:rPr>
          <w:rFonts w:ascii="Arial" w:hAnsi="Arial" w:cs="Arial"/>
          <w:sz w:val="24"/>
          <w:lang w:eastAsia="cs-CZ"/>
        </w:rPr>
        <w:t>P</w:t>
      </w:r>
      <w:r w:rsidR="003D16CD" w:rsidRPr="003D16CD">
        <w:rPr>
          <w:rFonts w:ascii="Arial" w:hAnsi="Arial" w:cs="Arial"/>
          <w:sz w:val="24"/>
          <w:lang w:eastAsia="cs-CZ"/>
        </w:rPr>
        <w:t>řenosová</w:t>
      </w:r>
      <w:r w:rsidR="001F09E0" w:rsidRPr="003D16CD">
        <w:rPr>
          <w:rFonts w:ascii="Arial" w:hAnsi="Arial" w:cs="Arial"/>
          <w:sz w:val="24"/>
          <w:lang w:eastAsia="cs-CZ"/>
        </w:rPr>
        <w:t xml:space="preserve"> rychlost</w:t>
      </w:r>
      <w:r w:rsidR="003D16CD" w:rsidRPr="003D16CD">
        <w:rPr>
          <w:rFonts w:ascii="Arial" w:hAnsi="Arial" w:cs="Arial"/>
          <w:sz w:val="24"/>
          <w:lang w:eastAsia="cs-CZ"/>
        </w:rPr>
        <w:t xml:space="preserve"> -</w:t>
      </w:r>
      <w:r w:rsidR="001F09E0" w:rsidRPr="003D16CD">
        <w:rPr>
          <w:rFonts w:ascii="Arial" w:hAnsi="Arial" w:cs="Arial"/>
          <w:sz w:val="24"/>
          <w:lang w:eastAsia="cs-CZ"/>
        </w:rPr>
        <w:t xml:space="preserve"> bit za sekundu </w:t>
      </w:r>
    </w:p>
    <w:p w:rsidR="001F09E0" w:rsidRPr="003D16CD" w:rsidRDefault="001F09E0" w:rsidP="003D16CD">
      <w:pPr>
        <w:pStyle w:val="Odstavecseseznamem"/>
        <w:numPr>
          <w:ilvl w:val="0"/>
          <w:numId w:val="2"/>
        </w:numPr>
        <w:rPr>
          <w:rFonts w:ascii="Arial" w:hAnsi="Arial" w:cs="Arial"/>
          <w:sz w:val="24"/>
          <w:lang w:eastAsia="cs-CZ"/>
        </w:rPr>
      </w:pPr>
      <w:r w:rsidRPr="003D16CD">
        <w:rPr>
          <w:rFonts w:ascii="Arial" w:hAnsi="Arial" w:cs="Arial"/>
          <w:sz w:val="24"/>
          <w:lang w:eastAsia="cs-CZ"/>
        </w:rPr>
        <w:t>Skupina 8 bitů se nazývá </w:t>
      </w:r>
      <w:hyperlink r:id="rId11" w:tooltip="Byte" w:history="1">
        <w:r w:rsidRPr="003D16CD">
          <w:rPr>
            <w:rFonts w:ascii="Arial" w:hAnsi="Arial" w:cs="Arial"/>
            <w:sz w:val="24"/>
            <w:lang w:eastAsia="cs-CZ"/>
          </w:rPr>
          <w:t>Byte</w:t>
        </w:r>
      </w:hyperlink>
      <w:r w:rsidR="003D16CD" w:rsidRPr="003D16CD">
        <w:rPr>
          <w:rFonts w:ascii="Arial" w:hAnsi="Arial" w:cs="Arial"/>
          <w:sz w:val="24"/>
          <w:lang w:eastAsia="cs-CZ"/>
        </w:rPr>
        <w:t> </w:t>
      </w:r>
      <w:r w:rsidRPr="003D16CD">
        <w:rPr>
          <w:rFonts w:ascii="Arial" w:hAnsi="Arial" w:cs="Arial"/>
          <w:sz w:val="24"/>
          <w:lang w:eastAsia="cs-CZ"/>
        </w:rPr>
        <w:t xml:space="preserve"> </w:t>
      </w:r>
    </w:p>
    <w:p w:rsidR="001F09E0" w:rsidRPr="00AF4837" w:rsidRDefault="001F09E0" w:rsidP="001F09E0">
      <w:pPr>
        <w:pBdr>
          <w:bottom w:val="single" w:sz="8" w:space="0" w:color="AAAAAA"/>
        </w:pBdr>
        <w:spacing w:after="24" w:line="288" w:lineRule="atLeast"/>
        <w:outlineLvl w:val="0"/>
        <w:rPr>
          <w:rFonts w:ascii="Arial" w:eastAsia="Times New Roman" w:hAnsi="Arial" w:cs="Arial"/>
          <w:b/>
          <w:kern w:val="36"/>
          <w:sz w:val="24"/>
          <w:szCs w:val="24"/>
          <w:lang w:eastAsia="cs-CZ"/>
        </w:rPr>
      </w:pPr>
      <w:r w:rsidRPr="00AF4837">
        <w:rPr>
          <w:rFonts w:ascii="Arial" w:eastAsia="Times New Roman" w:hAnsi="Arial" w:cs="Arial"/>
          <w:b/>
          <w:kern w:val="36"/>
          <w:sz w:val="32"/>
          <w:szCs w:val="24"/>
          <w:lang w:eastAsia="cs-CZ"/>
        </w:rPr>
        <w:t>Bajt</w:t>
      </w:r>
    </w:p>
    <w:p w:rsidR="003D16CD" w:rsidRDefault="00C36021" w:rsidP="003D16CD">
      <w:pPr>
        <w:pStyle w:val="Odstavecseseznamem"/>
        <w:numPr>
          <w:ilvl w:val="0"/>
          <w:numId w:val="3"/>
        </w:numPr>
      </w:pPr>
      <w:hyperlink r:id="rId12" w:tooltip="Fyzikální jednotka" w:history="1">
        <w:r w:rsidR="003D16CD" w:rsidRPr="003D16CD">
          <w:rPr>
            <w:rFonts w:ascii="Arial" w:hAnsi="Arial" w:cs="Arial"/>
            <w:sz w:val="24"/>
            <w:szCs w:val="24"/>
            <w:lang w:eastAsia="cs-CZ"/>
          </w:rPr>
          <w:t>J</w:t>
        </w:r>
        <w:r w:rsidR="001F09E0" w:rsidRPr="003D16CD">
          <w:rPr>
            <w:rFonts w:ascii="Arial" w:hAnsi="Arial" w:cs="Arial"/>
            <w:sz w:val="24"/>
            <w:szCs w:val="24"/>
            <w:lang w:eastAsia="cs-CZ"/>
          </w:rPr>
          <w:t>ednotka</w:t>
        </w:r>
      </w:hyperlink>
      <w:r w:rsidR="001F09E0" w:rsidRPr="003D16CD">
        <w:rPr>
          <w:rFonts w:ascii="Arial" w:hAnsi="Arial" w:cs="Arial"/>
          <w:sz w:val="24"/>
          <w:szCs w:val="24"/>
          <w:lang w:eastAsia="cs-CZ"/>
        </w:rPr>
        <w:t> množství </w:t>
      </w:r>
      <w:hyperlink r:id="rId13" w:tooltip="Data" w:history="1">
        <w:r w:rsidR="001F09E0" w:rsidRPr="003D16CD">
          <w:rPr>
            <w:rFonts w:ascii="Arial" w:hAnsi="Arial" w:cs="Arial"/>
            <w:sz w:val="24"/>
            <w:szCs w:val="24"/>
            <w:lang w:eastAsia="cs-CZ"/>
          </w:rPr>
          <w:t>dat</w:t>
        </w:r>
      </w:hyperlink>
      <w:r w:rsidR="001F09E0" w:rsidRPr="003D16CD">
        <w:rPr>
          <w:rFonts w:ascii="Arial" w:hAnsi="Arial" w:cs="Arial"/>
          <w:sz w:val="24"/>
          <w:szCs w:val="24"/>
          <w:lang w:eastAsia="cs-CZ"/>
        </w:rPr>
        <w:t> v</w:t>
      </w:r>
      <w:r w:rsidR="003D16CD" w:rsidRPr="003D16CD">
        <w:rPr>
          <w:rFonts w:ascii="Arial" w:hAnsi="Arial" w:cs="Arial"/>
          <w:sz w:val="24"/>
          <w:szCs w:val="24"/>
          <w:lang w:eastAsia="cs-CZ"/>
        </w:rPr>
        <w:t xml:space="preserve"> </w:t>
      </w:r>
      <w:hyperlink r:id="rId14" w:tooltip="Informatika (počítačová věda)" w:history="1">
        <w:r w:rsidR="001F09E0" w:rsidRPr="003D16CD">
          <w:rPr>
            <w:rFonts w:ascii="Arial" w:hAnsi="Arial" w:cs="Arial"/>
            <w:sz w:val="24"/>
            <w:szCs w:val="24"/>
            <w:lang w:eastAsia="cs-CZ"/>
          </w:rPr>
          <w:t>informatice</w:t>
        </w:r>
      </w:hyperlink>
    </w:p>
    <w:p w:rsidR="003D16CD" w:rsidRPr="003D16CD" w:rsidRDefault="001F09E0" w:rsidP="003D16CD">
      <w:pPr>
        <w:pStyle w:val="Odstavecseseznamem"/>
        <w:numPr>
          <w:ilvl w:val="0"/>
          <w:numId w:val="3"/>
        </w:numPr>
        <w:rPr>
          <w:rFonts w:ascii="Arial" w:hAnsi="Arial" w:cs="Arial"/>
          <w:sz w:val="24"/>
          <w:szCs w:val="24"/>
          <w:lang w:eastAsia="cs-CZ"/>
        </w:rPr>
      </w:pPr>
      <w:r w:rsidRPr="003D16CD">
        <w:rPr>
          <w:rFonts w:ascii="Arial" w:hAnsi="Arial" w:cs="Arial"/>
          <w:sz w:val="24"/>
          <w:szCs w:val="24"/>
          <w:lang w:eastAsia="cs-CZ"/>
        </w:rPr>
        <w:t>Označuje </w:t>
      </w:r>
      <w:r w:rsidRPr="003D16CD">
        <w:rPr>
          <w:rFonts w:ascii="Arial" w:hAnsi="Arial" w:cs="Arial"/>
          <w:bCs/>
          <w:sz w:val="24"/>
          <w:szCs w:val="24"/>
          <w:lang w:eastAsia="cs-CZ"/>
        </w:rPr>
        <w:t>osm </w:t>
      </w:r>
      <w:hyperlink r:id="rId15" w:tooltip="Bit" w:history="1">
        <w:r w:rsidRPr="003D16CD">
          <w:rPr>
            <w:rFonts w:ascii="Arial" w:hAnsi="Arial" w:cs="Arial"/>
            <w:bCs/>
            <w:sz w:val="24"/>
            <w:szCs w:val="24"/>
            <w:lang w:eastAsia="cs-CZ"/>
          </w:rPr>
          <w:t>bitů</w:t>
        </w:r>
      </w:hyperlink>
      <w:r w:rsidRPr="003D16CD">
        <w:rPr>
          <w:rFonts w:ascii="Arial" w:hAnsi="Arial" w:cs="Arial"/>
          <w:sz w:val="24"/>
          <w:szCs w:val="24"/>
          <w:lang w:eastAsia="cs-CZ"/>
        </w:rPr>
        <w:t>, tzn. osmiciferné </w:t>
      </w:r>
      <w:hyperlink r:id="rId16" w:tooltip="Dvojková soustava" w:history="1">
        <w:r w:rsidRPr="003D16CD">
          <w:rPr>
            <w:rFonts w:ascii="Arial" w:hAnsi="Arial" w:cs="Arial"/>
            <w:sz w:val="24"/>
            <w:szCs w:val="24"/>
            <w:lang w:eastAsia="cs-CZ"/>
          </w:rPr>
          <w:t>binární</w:t>
        </w:r>
      </w:hyperlink>
      <w:r w:rsidRPr="003D16CD">
        <w:rPr>
          <w:rFonts w:ascii="Arial" w:hAnsi="Arial" w:cs="Arial"/>
          <w:sz w:val="24"/>
          <w:szCs w:val="24"/>
          <w:lang w:eastAsia="cs-CZ"/>
        </w:rPr>
        <w:t> číslo.</w:t>
      </w:r>
    </w:p>
    <w:p w:rsidR="003D16CD" w:rsidRPr="003D16CD" w:rsidRDefault="00F76D22" w:rsidP="003D16CD">
      <w:pPr>
        <w:pStyle w:val="Odstavecseseznamem"/>
        <w:numPr>
          <w:ilvl w:val="0"/>
          <w:numId w:val="3"/>
        </w:numPr>
        <w:rPr>
          <w:rFonts w:ascii="Arial" w:hAnsi="Arial" w:cs="Arial"/>
          <w:sz w:val="24"/>
          <w:szCs w:val="24"/>
          <w:lang w:eastAsia="cs-CZ"/>
        </w:rPr>
      </w:pPr>
      <w:r>
        <w:rPr>
          <w:rFonts w:ascii="Arial" w:hAnsi="Arial" w:cs="Arial"/>
          <w:sz w:val="24"/>
          <w:szCs w:val="24"/>
          <w:lang w:eastAsia="cs-CZ"/>
        </w:rPr>
        <w:t>O</w:t>
      </w:r>
      <w:r w:rsidR="001F09E0" w:rsidRPr="003D16CD">
        <w:rPr>
          <w:rFonts w:ascii="Arial" w:hAnsi="Arial" w:cs="Arial"/>
          <w:sz w:val="24"/>
          <w:szCs w:val="24"/>
          <w:lang w:eastAsia="cs-CZ"/>
        </w:rPr>
        <w:t>bvykle nejmenší objem dat, se kterým dokáže </w:t>
      </w:r>
      <w:hyperlink r:id="rId17" w:tooltip="Počítač" w:history="1">
        <w:r w:rsidR="001F09E0" w:rsidRPr="003D16CD">
          <w:rPr>
            <w:rFonts w:ascii="Arial" w:hAnsi="Arial" w:cs="Arial"/>
            <w:sz w:val="24"/>
            <w:szCs w:val="24"/>
            <w:lang w:eastAsia="cs-CZ"/>
          </w:rPr>
          <w:t>počítač</w:t>
        </w:r>
      </w:hyperlink>
      <w:r w:rsidR="001F09E0" w:rsidRPr="003D16CD">
        <w:rPr>
          <w:rFonts w:ascii="Arial" w:hAnsi="Arial" w:cs="Arial"/>
          <w:sz w:val="24"/>
          <w:szCs w:val="24"/>
          <w:lang w:eastAsia="cs-CZ"/>
        </w:rPr>
        <w:t> (</w:t>
      </w:r>
      <w:hyperlink r:id="rId18" w:tooltip="Procesor" w:history="1">
        <w:r w:rsidR="001F09E0" w:rsidRPr="003D16CD">
          <w:rPr>
            <w:rFonts w:ascii="Arial" w:hAnsi="Arial" w:cs="Arial"/>
            <w:sz w:val="24"/>
            <w:szCs w:val="24"/>
            <w:lang w:eastAsia="cs-CZ"/>
          </w:rPr>
          <w:t>procesor</w:t>
        </w:r>
      </w:hyperlink>
      <w:r w:rsidR="001F09E0" w:rsidRPr="003D16CD">
        <w:rPr>
          <w:rFonts w:ascii="Arial" w:hAnsi="Arial" w:cs="Arial"/>
          <w:sz w:val="24"/>
          <w:szCs w:val="24"/>
          <w:lang w:eastAsia="cs-CZ"/>
        </w:rPr>
        <w:t>) přímo pracovat.</w:t>
      </w:r>
    </w:p>
    <w:p w:rsidR="001F09E0" w:rsidRPr="00AF4837" w:rsidRDefault="001F09E0" w:rsidP="001F09E0">
      <w:pPr>
        <w:pBdr>
          <w:bottom w:val="single" w:sz="8" w:space="2" w:color="AAAAAA"/>
        </w:pBdr>
        <w:spacing w:after="144" w:line="360" w:lineRule="atLeast"/>
        <w:outlineLvl w:val="1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AF4837">
        <w:rPr>
          <w:rFonts w:ascii="Arial" w:eastAsia="Times New Roman" w:hAnsi="Arial" w:cs="Arial"/>
          <w:b/>
          <w:sz w:val="24"/>
          <w:szCs w:val="24"/>
          <w:lang w:eastAsia="cs-CZ"/>
        </w:rPr>
        <w:t>Historie</w:t>
      </w:r>
    </w:p>
    <w:p w:rsidR="003D16CD" w:rsidRDefault="001F09E0" w:rsidP="003D16CD">
      <w:pPr>
        <w:pStyle w:val="Odstavecseseznamem"/>
        <w:numPr>
          <w:ilvl w:val="0"/>
          <w:numId w:val="4"/>
        </w:numPr>
      </w:pPr>
      <w:r w:rsidRPr="003D16CD">
        <w:rPr>
          <w:rFonts w:ascii="Arial" w:hAnsi="Arial" w:cs="Arial"/>
          <w:sz w:val="24"/>
          <w:szCs w:val="24"/>
          <w:lang w:eastAsia="cs-CZ"/>
        </w:rPr>
        <w:t>"byte" zavedl </w:t>
      </w:r>
      <w:hyperlink r:id="rId19" w:tooltip="Werner Buchholz (stránka neexistuje)" w:history="1">
        <w:r w:rsidRPr="003D16CD">
          <w:rPr>
            <w:rFonts w:ascii="Arial" w:hAnsi="Arial" w:cs="Arial"/>
            <w:sz w:val="24"/>
            <w:szCs w:val="24"/>
            <w:lang w:eastAsia="cs-CZ"/>
          </w:rPr>
          <w:t xml:space="preserve">Werner </w:t>
        </w:r>
        <w:proofErr w:type="spellStart"/>
        <w:r w:rsidRPr="003D16CD">
          <w:rPr>
            <w:rFonts w:ascii="Arial" w:hAnsi="Arial" w:cs="Arial"/>
            <w:sz w:val="24"/>
            <w:szCs w:val="24"/>
            <w:lang w:eastAsia="cs-CZ"/>
          </w:rPr>
          <w:t>Buchholz</w:t>
        </w:r>
        <w:proofErr w:type="spellEnd"/>
      </w:hyperlink>
      <w:r w:rsidRPr="003D16CD">
        <w:rPr>
          <w:rFonts w:ascii="Arial" w:hAnsi="Arial" w:cs="Arial"/>
          <w:sz w:val="24"/>
          <w:szCs w:val="24"/>
          <w:lang w:eastAsia="cs-CZ"/>
        </w:rPr>
        <w:t> v roce </w:t>
      </w:r>
      <w:hyperlink r:id="rId20" w:tooltip="1956" w:history="1">
        <w:r w:rsidRPr="003D16CD">
          <w:rPr>
            <w:rFonts w:ascii="Arial" w:hAnsi="Arial" w:cs="Arial"/>
            <w:sz w:val="24"/>
            <w:szCs w:val="24"/>
            <w:lang w:eastAsia="cs-CZ"/>
          </w:rPr>
          <w:t>1956</w:t>
        </w:r>
      </w:hyperlink>
    </w:p>
    <w:p w:rsidR="001F09E0" w:rsidRPr="003D16CD" w:rsidRDefault="001F09E0" w:rsidP="003D16CD">
      <w:pPr>
        <w:pStyle w:val="Odstavecseseznamem"/>
        <w:numPr>
          <w:ilvl w:val="0"/>
          <w:numId w:val="4"/>
        </w:numPr>
        <w:rPr>
          <w:rFonts w:ascii="Arial" w:hAnsi="Arial" w:cs="Arial"/>
          <w:sz w:val="24"/>
          <w:szCs w:val="24"/>
          <w:lang w:eastAsia="cs-CZ"/>
        </w:rPr>
      </w:pPr>
      <w:r w:rsidRPr="003D16CD">
        <w:rPr>
          <w:rFonts w:ascii="Arial" w:hAnsi="Arial" w:cs="Arial"/>
          <w:sz w:val="24"/>
          <w:szCs w:val="24"/>
          <w:lang w:eastAsia="cs-CZ"/>
        </w:rPr>
        <w:t>Slovo </w:t>
      </w:r>
      <w:r w:rsidRPr="003D16CD">
        <w:rPr>
          <w:rFonts w:ascii="Arial" w:hAnsi="Arial" w:cs="Arial"/>
          <w:i/>
          <w:iCs/>
          <w:sz w:val="24"/>
          <w:szCs w:val="24"/>
          <w:lang w:eastAsia="cs-CZ"/>
        </w:rPr>
        <w:t>byte</w:t>
      </w:r>
      <w:r w:rsidRPr="003D16CD">
        <w:rPr>
          <w:rFonts w:ascii="Arial" w:hAnsi="Arial" w:cs="Arial"/>
          <w:sz w:val="24"/>
          <w:szCs w:val="24"/>
          <w:lang w:eastAsia="cs-CZ"/>
        </w:rPr>
        <w:t> </w:t>
      </w:r>
      <w:proofErr w:type="gramStart"/>
      <w:r w:rsidRPr="003D16CD">
        <w:rPr>
          <w:rFonts w:ascii="Arial" w:hAnsi="Arial" w:cs="Arial"/>
          <w:sz w:val="24"/>
          <w:szCs w:val="24"/>
          <w:lang w:eastAsia="cs-CZ"/>
        </w:rPr>
        <w:t>pochází</w:t>
      </w:r>
      <w:proofErr w:type="gramEnd"/>
      <w:r w:rsidRPr="003D16CD">
        <w:rPr>
          <w:rFonts w:ascii="Arial" w:hAnsi="Arial" w:cs="Arial"/>
          <w:sz w:val="24"/>
          <w:szCs w:val="24"/>
          <w:lang w:eastAsia="cs-CZ"/>
        </w:rPr>
        <w:t xml:space="preserve"> z anglického slova </w:t>
      </w:r>
      <w:proofErr w:type="gramStart"/>
      <w:r w:rsidRPr="003D16CD">
        <w:rPr>
          <w:rFonts w:ascii="Arial" w:hAnsi="Arial" w:cs="Arial"/>
          <w:i/>
          <w:iCs/>
          <w:sz w:val="24"/>
          <w:szCs w:val="24"/>
          <w:lang w:eastAsia="cs-CZ"/>
        </w:rPr>
        <w:t>bite</w:t>
      </w:r>
      <w:proofErr w:type="gramEnd"/>
      <w:r w:rsidRPr="003D16CD">
        <w:rPr>
          <w:rFonts w:ascii="Arial" w:hAnsi="Arial" w:cs="Arial"/>
          <w:sz w:val="24"/>
          <w:szCs w:val="24"/>
          <w:lang w:eastAsia="cs-CZ"/>
        </w:rPr>
        <w:t> (</w:t>
      </w:r>
      <w:r w:rsidR="003D16CD" w:rsidRPr="003D16CD">
        <w:rPr>
          <w:rFonts w:ascii="Arial" w:hAnsi="Arial" w:cs="Arial"/>
          <w:sz w:val="24"/>
          <w:szCs w:val="24"/>
          <w:lang w:eastAsia="cs-CZ"/>
        </w:rPr>
        <w:t>sousto)</w:t>
      </w:r>
    </w:p>
    <w:p w:rsidR="001F09E0" w:rsidRPr="00AF4837" w:rsidRDefault="001F09E0" w:rsidP="001F09E0">
      <w:pPr>
        <w:pBdr>
          <w:bottom w:val="single" w:sz="8" w:space="2" w:color="AAAAAA"/>
        </w:pBdr>
        <w:spacing w:after="144" w:line="360" w:lineRule="atLeast"/>
        <w:outlineLvl w:val="1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AF4837">
        <w:rPr>
          <w:rFonts w:ascii="Arial" w:eastAsia="Times New Roman" w:hAnsi="Arial" w:cs="Arial"/>
          <w:b/>
          <w:sz w:val="24"/>
          <w:szCs w:val="24"/>
          <w:lang w:eastAsia="cs-CZ"/>
        </w:rPr>
        <w:t>Značení</w:t>
      </w:r>
    </w:p>
    <w:p w:rsidR="003D16CD" w:rsidRPr="003D16CD" w:rsidRDefault="00F76D22" w:rsidP="003D16CD">
      <w:pPr>
        <w:pStyle w:val="Odstavecseseznamem"/>
        <w:numPr>
          <w:ilvl w:val="0"/>
          <w:numId w:val="5"/>
        </w:numPr>
        <w:rPr>
          <w:rFonts w:ascii="Arial" w:hAnsi="Arial" w:cs="Arial"/>
          <w:i/>
          <w:iCs/>
          <w:sz w:val="24"/>
          <w:szCs w:val="24"/>
          <w:lang w:eastAsia="cs-CZ"/>
        </w:rPr>
      </w:pPr>
      <w:r>
        <w:rPr>
          <w:rFonts w:ascii="Arial" w:hAnsi="Arial" w:cs="Arial"/>
          <w:sz w:val="24"/>
          <w:szCs w:val="24"/>
          <w:lang w:eastAsia="cs-CZ"/>
        </w:rPr>
        <w:t>Z</w:t>
      </w:r>
      <w:r w:rsidR="001F09E0" w:rsidRPr="003D16CD">
        <w:rPr>
          <w:rFonts w:ascii="Arial" w:hAnsi="Arial" w:cs="Arial"/>
          <w:sz w:val="24"/>
          <w:szCs w:val="24"/>
          <w:lang w:eastAsia="cs-CZ"/>
        </w:rPr>
        <w:t>načí se velkým písmenem </w:t>
      </w:r>
      <w:r w:rsidR="001F09E0" w:rsidRPr="003D16CD">
        <w:rPr>
          <w:rFonts w:ascii="Arial" w:hAnsi="Arial" w:cs="Arial"/>
          <w:i/>
          <w:iCs/>
          <w:sz w:val="24"/>
          <w:szCs w:val="24"/>
          <w:lang w:eastAsia="cs-CZ"/>
        </w:rPr>
        <w:t>B</w:t>
      </w:r>
    </w:p>
    <w:p w:rsidR="001F09E0" w:rsidRPr="00AF4837" w:rsidRDefault="001F09E0" w:rsidP="001F09E0">
      <w:pPr>
        <w:pBdr>
          <w:bottom w:val="single" w:sz="8" w:space="2" w:color="AAAAAA"/>
        </w:pBdr>
        <w:spacing w:after="144" w:line="360" w:lineRule="atLeast"/>
        <w:outlineLvl w:val="1"/>
        <w:rPr>
          <w:rFonts w:ascii="Arial" w:eastAsia="Times New Roman" w:hAnsi="Arial" w:cs="Arial"/>
          <w:b/>
          <w:sz w:val="24"/>
          <w:szCs w:val="24"/>
          <w:lang w:eastAsia="cs-CZ"/>
        </w:rPr>
      </w:pPr>
      <w:r w:rsidRPr="00AF4837">
        <w:rPr>
          <w:rFonts w:ascii="Arial" w:eastAsia="Times New Roman" w:hAnsi="Arial" w:cs="Arial"/>
          <w:b/>
          <w:sz w:val="24"/>
          <w:szCs w:val="24"/>
          <w:lang w:eastAsia="cs-CZ"/>
        </w:rPr>
        <w:t>Násobky a užívané předpony</w:t>
      </w:r>
    </w:p>
    <w:p w:rsidR="001F09E0" w:rsidRPr="003D16CD" w:rsidRDefault="001F09E0" w:rsidP="003D16CD">
      <w:pPr>
        <w:pStyle w:val="Odstavecseseznamem"/>
        <w:numPr>
          <w:ilvl w:val="0"/>
          <w:numId w:val="5"/>
        </w:numPr>
        <w:rPr>
          <w:rFonts w:ascii="Arial" w:hAnsi="Arial" w:cs="Arial"/>
          <w:sz w:val="24"/>
          <w:szCs w:val="24"/>
        </w:rPr>
      </w:pPr>
      <w:r w:rsidRPr="003D16CD">
        <w:rPr>
          <w:rFonts w:ascii="Arial" w:hAnsi="Arial" w:cs="Arial"/>
          <w:sz w:val="24"/>
          <w:szCs w:val="24"/>
          <w:lang w:eastAsia="cs-CZ"/>
        </w:rPr>
        <w:t>S bajty i bity se používají běžné </w:t>
      </w:r>
      <w:hyperlink r:id="rId21" w:tooltip="Předpona soustavy SI" w:history="1">
        <w:r w:rsidRPr="003D16CD">
          <w:rPr>
            <w:rFonts w:ascii="Arial" w:hAnsi="Arial" w:cs="Arial"/>
            <w:sz w:val="24"/>
            <w:szCs w:val="24"/>
            <w:lang w:eastAsia="cs-CZ"/>
          </w:rPr>
          <w:t>předpony soustavy SI</w:t>
        </w:r>
      </w:hyperlink>
      <w:r w:rsidRPr="003D16CD">
        <w:rPr>
          <w:rFonts w:ascii="Arial" w:hAnsi="Arial" w:cs="Arial"/>
          <w:sz w:val="24"/>
          <w:szCs w:val="24"/>
          <w:lang w:eastAsia="cs-CZ"/>
        </w:rPr>
        <w:t xml:space="preserve"> jako </w:t>
      </w:r>
      <w:r w:rsidRPr="003D16CD">
        <w:rPr>
          <w:rFonts w:ascii="Arial" w:hAnsi="Arial" w:cs="Arial"/>
          <w:b/>
          <w:sz w:val="24"/>
          <w:szCs w:val="24"/>
          <w:lang w:eastAsia="cs-CZ"/>
        </w:rPr>
        <w:t>kilo-, mega-, giga- atd.</w:t>
      </w:r>
    </w:p>
    <w:p w:rsidR="00E228E4" w:rsidRDefault="00E228E4"/>
    <w:p w:rsidR="003D16CD" w:rsidRDefault="003D16CD"/>
    <w:p w:rsidR="003D16CD" w:rsidRDefault="003D16CD"/>
    <w:p w:rsidR="003D16CD" w:rsidRDefault="003D16CD"/>
    <w:p w:rsidR="003D16CD" w:rsidRDefault="003D16CD"/>
    <w:tbl>
      <w:tblPr>
        <w:tblStyle w:val="Mkatabulky"/>
        <w:tblW w:w="0" w:type="auto"/>
        <w:tblLook w:val="04A0"/>
      </w:tblPr>
      <w:tblGrid>
        <w:gridCol w:w="4061"/>
        <w:gridCol w:w="4905"/>
      </w:tblGrid>
      <w:tr w:rsidR="003D16CD" w:rsidTr="00DA746A">
        <w:trPr>
          <w:trHeight w:val="613"/>
        </w:trPr>
        <w:tc>
          <w:tcPr>
            <w:tcW w:w="4061" w:type="dxa"/>
            <w:tcBorders>
              <w:top w:val="thickThinSmallGap" w:sz="24" w:space="0" w:color="auto"/>
              <w:left w:val="thickThinSmallGap" w:sz="24" w:space="0" w:color="auto"/>
              <w:right w:val="thickThinSmallGap" w:sz="24" w:space="0" w:color="auto"/>
            </w:tcBorders>
          </w:tcPr>
          <w:p w:rsidR="003D16CD" w:rsidRPr="00DA746A" w:rsidRDefault="003D16CD" w:rsidP="003D16CD">
            <w:pPr>
              <w:rPr>
                <w:sz w:val="48"/>
                <w:szCs w:val="48"/>
              </w:rPr>
            </w:pPr>
            <w:r w:rsidRPr="00DA746A">
              <w:rPr>
                <w:sz w:val="48"/>
                <w:szCs w:val="48"/>
              </w:rPr>
              <w:t>1 Bajt</w:t>
            </w:r>
          </w:p>
        </w:tc>
        <w:tc>
          <w:tcPr>
            <w:tcW w:w="4905" w:type="dxa"/>
            <w:tcBorders>
              <w:top w:val="thickThinSmallGap" w:sz="24" w:space="0" w:color="auto"/>
              <w:left w:val="thickThinSmallGap" w:sz="24" w:space="0" w:color="auto"/>
              <w:right w:val="thickThinSmallGap" w:sz="24" w:space="0" w:color="auto"/>
            </w:tcBorders>
          </w:tcPr>
          <w:p w:rsidR="003D16CD" w:rsidRPr="00DA746A" w:rsidRDefault="003D16CD">
            <w:pPr>
              <w:rPr>
                <w:sz w:val="48"/>
                <w:szCs w:val="48"/>
              </w:rPr>
            </w:pPr>
            <w:r w:rsidRPr="00DA746A">
              <w:rPr>
                <w:sz w:val="48"/>
                <w:szCs w:val="48"/>
              </w:rPr>
              <w:t>8 Bitů</w:t>
            </w:r>
          </w:p>
        </w:tc>
      </w:tr>
      <w:tr w:rsidR="003D16CD" w:rsidTr="00DA746A">
        <w:trPr>
          <w:trHeight w:val="639"/>
        </w:trPr>
        <w:tc>
          <w:tcPr>
            <w:tcW w:w="4061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3D16CD" w:rsidRPr="00DA746A" w:rsidRDefault="003D16CD">
            <w:pPr>
              <w:rPr>
                <w:sz w:val="48"/>
                <w:szCs w:val="48"/>
              </w:rPr>
            </w:pPr>
            <w:r w:rsidRPr="00DA746A">
              <w:rPr>
                <w:sz w:val="48"/>
                <w:szCs w:val="48"/>
              </w:rPr>
              <w:t>1 Kilobajt</w:t>
            </w:r>
          </w:p>
        </w:tc>
        <w:tc>
          <w:tcPr>
            <w:tcW w:w="4905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3D16CD" w:rsidRPr="00DA746A" w:rsidRDefault="003D16CD">
            <w:pPr>
              <w:rPr>
                <w:sz w:val="48"/>
                <w:szCs w:val="48"/>
              </w:rPr>
            </w:pPr>
            <w:r w:rsidRPr="00DA746A">
              <w:rPr>
                <w:sz w:val="48"/>
                <w:szCs w:val="48"/>
              </w:rPr>
              <w:t>1024 Bajtů</w:t>
            </w:r>
          </w:p>
        </w:tc>
      </w:tr>
      <w:tr w:rsidR="003D16CD" w:rsidTr="00DA746A">
        <w:trPr>
          <w:trHeight w:val="613"/>
        </w:trPr>
        <w:tc>
          <w:tcPr>
            <w:tcW w:w="4061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3D16CD" w:rsidRPr="00DA746A" w:rsidRDefault="003D16CD">
            <w:pPr>
              <w:rPr>
                <w:sz w:val="48"/>
                <w:szCs w:val="48"/>
              </w:rPr>
            </w:pPr>
            <w:r w:rsidRPr="00DA746A">
              <w:rPr>
                <w:sz w:val="48"/>
                <w:szCs w:val="48"/>
              </w:rPr>
              <w:t>1 Megabajt</w:t>
            </w:r>
          </w:p>
        </w:tc>
        <w:tc>
          <w:tcPr>
            <w:tcW w:w="4905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3D16CD" w:rsidRPr="00DA746A" w:rsidRDefault="003D16CD">
            <w:pPr>
              <w:rPr>
                <w:sz w:val="48"/>
                <w:szCs w:val="48"/>
              </w:rPr>
            </w:pPr>
            <w:r w:rsidRPr="00DA746A">
              <w:rPr>
                <w:sz w:val="48"/>
                <w:szCs w:val="48"/>
              </w:rPr>
              <w:t>1024 Kilobajtů</w:t>
            </w:r>
          </w:p>
        </w:tc>
      </w:tr>
      <w:tr w:rsidR="003D16CD" w:rsidTr="00DA746A">
        <w:trPr>
          <w:trHeight w:val="613"/>
        </w:trPr>
        <w:tc>
          <w:tcPr>
            <w:tcW w:w="4061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3D16CD" w:rsidRPr="00DA746A" w:rsidRDefault="003D16CD">
            <w:pPr>
              <w:rPr>
                <w:sz w:val="48"/>
                <w:szCs w:val="48"/>
              </w:rPr>
            </w:pPr>
            <w:r w:rsidRPr="00DA746A">
              <w:rPr>
                <w:sz w:val="48"/>
                <w:szCs w:val="48"/>
              </w:rPr>
              <w:t xml:space="preserve">1 </w:t>
            </w:r>
            <w:proofErr w:type="spellStart"/>
            <w:r w:rsidRPr="00DA746A">
              <w:rPr>
                <w:sz w:val="48"/>
                <w:szCs w:val="48"/>
              </w:rPr>
              <w:t>Gigabajt</w:t>
            </w:r>
            <w:proofErr w:type="spellEnd"/>
          </w:p>
        </w:tc>
        <w:tc>
          <w:tcPr>
            <w:tcW w:w="4905" w:type="dxa"/>
            <w:tcBorders>
              <w:left w:val="thickThinSmallGap" w:sz="24" w:space="0" w:color="auto"/>
              <w:right w:val="thickThinSmallGap" w:sz="24" w:space="0" w:color="auto"/>
            </w:tcBorders>
          </w:tcPr>
          <w:p w:rsidR="003D16CD" w:rsidRPr="00DA746A" w:rsidRDefault="003D16CD">
            <w:pPr>
              <w:rPr>
                <w:sz w:val="48"/>
                <w:szCs w:val="48"/>
              </w:rPr>
            </w:pPr>
            <w:r w:rsidRPr="00DA746A">
              <w:rPr>
                <w:sz w:val="48"/>
                <w:szCs w:val="48"/>
              </w:rPr>
              <w:t>1024 Megabajtů</w:t>
            </w:r>
          </w:p>
        </w:tc>
      </w:tr>
      <w:tr w:rsidR="003D16CD" w:rsidTr="00DA746A">
        <w:trPr>
          <w:trHeight w:val="639"/>
        </w:trPr>
        <w:tc>
          <w:tcPr>
            <w:tcW w:w="4061" w:type="dxa"/>
            <w:tcBorders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D16CD" w:rsidRPr="00DA746A" w:rsidRDefault="003D16CD">
            <w:pPr>
              <w:rPr>
                <w:sz w:val="48"/>
                <w:szCs w:val="48"/>
              </w:rPr>
            </w:pPr>
            <w:r w:rsidRPr="00DA746A">
              <w:rPr>
                <w:sz w:val="48"/>
                <w:szCs w:val="48"/>
              </w:rPr>
              <w:t xml:space="preserve">1 </w:t>
            </w:r>
            <w:proofErr w:type="spellStart"/>
            <w:r w:rsidRPr="00DA746A">
              <w:rPr>
                <w:sz w:val="48"/>
                <w:szCs w:val="48"/>
              </w:rPr>
              <w:t>Terabajt</w:t>
            </w:r>
            <w:proofErr w:type="spellEnd"/>
          </w:p>
        </w:tc>
        <w:tc>
          <w:tcPr>
            <w:tcW w:w="4905" w:type="dxa"/>
            <w:tcBorders>
              <w:left w:val="thickThinSmallGap" w:sz="24" w:space="0" w:color="auto"/>
              <w:bottom w:val="thickThinSmallGap" w:sz="24" w:space="0" w:color="auto"/>
              <w:right w:val="thickThinSmallGap" w:sz="24" w:space="0" w:color="auto"/>
            </w:tcBorders>
          </w:tcPr>
          <w:p w:rsidR="003D16CD" w:rsidRPr="00DA746A" w:rsidRDefault="003D16CD">
            <w:pPr>
              <w:rPr>
                <w:sz w:val="48"/>
                <w:szCs w:val="48"/>
              </w:rPr>
            </w:pPr>
            <w:r w:rsidRPr="00DA746A">
              <w:rPr>
                <w:sz w:val="48"/>
                <w:szCs w:val="48"/>
              </w:rPr>
              <w:t xml:space="preserve">1024 </w:t>
            </w:r>
            <w:proofErr w:type="spellStart"/>
            <w:r w:rsidRPr="00DA746A">
              <w:rPr>
                <w:sz w:val="48"/>
                <w:szCs w:val="48"/>
              </w:rPr>
              <w:t>Gigabajtů</w:t>
            </w:r>
            <w:proofErr w:type="spellEnd"/>
          </w:p>
        </w:tc>
      </w:tr>
    </w:tbl>
    <w:p w:rsidR="003D16CD" w:rsidRDefault="003D16CD"/>
    <w:p w:rsidR="00DF4A03" w:rsidRDefault="00DF4A03">
      <w:r>
        <w:br w:type="page"/>
      </w:r>
    </w:p>
    <w:p w:rsidR="003D16CD" w:rsidRDefault="003D16CD" w:rsidP="003D16CD"/>
    <w:p w:rsidR="00000000" w:rsidRPr="00DF4A03" w:rsidRDefault="005752B6" w:rsidP="00DF4A03">
      <w:pPr>
        <w:pStyle w:val="Odstavecseseznamem"/>
        <w:ind w:left="360"/>
      </w:pPr>
      <w:r w:rsidRPr="00DF4A03">
        <w:t xml:space="preserve">Zdroje (28.04.2012) </w:t>
      </w:r>
    </w:p>
    <w:p w:rsidR="00000000" w:rsidRPr="00DF4A03" w:rsidRDefault="005752B6" w:rsidP="00DF4A03">
      <w:pPr>
        <w:pStyle w:val="Odstavecseseznamem"/>
        <w:numPr>
          <w:ilvl w:val="0"/>
          <w:numId w:val="7"/>
        </w:numPr>
      </w:pPr>
      <w:hyperlink r:id="rId22" w:history="1">
        <w:r w:rsidRPr="00DF4A03">
          <w:rPr>
            <w:rStyle w:val="Hypertextovodkaz"/>
          </w:rPr>
          <w:t>http://cs.wikipedia.org/wiki/Bit</w:t>
        </w:r>
      </w:hyperlink>
      <w:r w:rsidRPr="00DF4A03">
        <w:t xml:space="preserve"> </w:t>
      </w:r>
    </w:p>
    <w:p w:rsidR="00000000" w:rsidRPr="00DF4A03" w:rsidRDefault="005752B6" w:rsidP="00DF4A03">
      <w:pPr>
        <w:pStyle w:val="Odstavecseseznamem"/>
        <w:numPr>
          <w:ilvl w:val="0"/>
          <w:numId w:val="7"/>
        </w:numPr>
      </w:pPr>
      <w:hyperlink r:id="rId23" w:history="1">
        <w:r w:rsidRPr="00DF4A03">
          <w:rPr>
            <w:rStyle w:val="Hypertextovodkaz"/>
          </w:rPr>
          <w:t>http://cs.wikipedia.org/wiki/Byte</w:t>
        </w:r>
      </w:hyperlink>
      <w:r w:rsidRPr="00DF4A03">
        <w:t xml:space="preserve"> </w:t>
      </w:r>
    </w:p>
    <w:p w:rsidR="003D16CD" w:rsidRPr="003D16CD" w:rsidRDefault="003D16CD" w:rsidP="003D16CD">
      <w:pPr>
        <w:tabs>
          <w:tab w:val="left" w:pos="2523"/>
        </w:tabs>
      </w:pPr>
    </w:p>
    <w:sectPr w:rsidR="003D16CD" w:rsidRPr="003D16CD" w:rsidSect="00F06881">
      <w:headerReference w:type="default" r:id="rId24"/>
      <w:footerReference w:type="default" r:id="rId2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52B6" w:rsidRDefault="005752B6" w:rsidP="00E228E4">
      <w:pPr>
        <w:spacing w:after="0" w:line="240" w:lineRule="auto"/>
      </w:pPr>
      <w:r>
        <w:separator/>
      </w:r>
    </w:p>
  </w:endnote>
  <w:endnote w:type="continuationSeparator" w:id="0">
    <w:p w:rsidR="005752B6" w:rsidRDefault="005752B6" w:rsidP="00E22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 w:rsidP="00E228E4">
    <w:pPr>
      <w:pStyle w:val="Zpat"/>
      <w:pBdr>
        <w:top w:val="single" w:sz="4" w:space="0" w:color="A5A5A5" w:themeColor="background1" w:themeShade="A5"/>
      </w:pBdr>
      <w:rPr>
        <w:color w:val="7F7F7F" w:themeColor="background1" w:themeShade="7F"/>
      </w:rPr>
    </w:pPr>
  </w:p>
  <w:p w:rsidR="00E228E4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rStyle w:val="Siln"/>
        <w:sz w:val="20"/>
        <w:szCs w:val="20"/>
      </w:rPr>
      <w:t>Odborné učiliště a Základní škola praktická 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tel.: </w:t>
    </w:r>
    <w:r w:rsidRPr="000600C8">
      <w:rPr>
        <w:rStyle w:val="Siln"/>
        <w:sz w:val="20"/>
        <w:szCs w:val="20"/>
      </w:rPr>
      <w:t>  573 396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213</w:t>
    </w:r>
  </w:p>
  <w:p w:rsidR="00E228E4" w:rsidRDefault="00E228E4" w:rsidP="00E228E4">
    <w:pPr>
      <w:pStyle w:val="Zpat"/>
      <w:ind w:left="6372" w:hanging="6372"/>
      <w:rPr>
        <w:rStyle w:val="Siln"/>
        <w:sz w:val="20"/>
        <w:szCs w:val="20"/>
      </w:rPr>
    </w:pPr>
    <w:r w:rsidRPr="000600C8">
      <w:rPr>
        <w:rStyle w:val="Siln"/>
        <w:sz w:val="20"/>
        <w:szCs w:val="20"/>
      </w:rPr>
      <w:t>Nádražní 525</w:t>
    </w:r>
    <w:r>
      <w:rPr>
        <w:sz w:val="20"/>
        <w:szCs w:val="20"/>
      </w:rPr>
      <w:t xml:space="preserve">  </w:t>
    </w:r>
    <w:r>
      <w:rPr>
        <w:sz w:val="20"/>
        <w:szCs w:val="20"/>
      </w:rPr>
      <w:tab/>
    </w:r>
    <w:r>
      <w:rPr>
        <w:sz w:val="20"/>
        <w:szCs w:val="20"/>
      </w:rPr>
      <w:tab/>
    </w:r>
    <w:r w:rsidRPr="000600C8">
      <w:rPr>
        <w:sz w:val="20"/>
        <w:szCs w:val="20"/>
      </w:rPr>
      <w:t>fax.:</w:t>
    </w:r>
    <w:r w:rsidRPr="000600C8">
      <w:rPr>
        <w:rStyle w:val="Siln"/>
        <w:sz w:val="20"/>
        <w:szCs w:val="20"/>
      </w:rPr>
      <w:t xml:space="preserve">   573 395</w:t>
    </w:r>
    <w:r>
      <w:rPr>
        <w:rStyle w:val="Siln"/>
        <w:sz w:val="20"/>
        <w:szCs w:val="20"/>
      </w:rPr>
      <w:t> </w:t>
    </w:r>
    <w:r w:rsidRPr="000600C8">
      <w:rPr>
        <w:rStyle w:val="Siln"/>
        <w:sz w:val="20"/>
        <w:szCs w:val="20"/>
      </w:rPr>
      <w:t>161</w:t>
    </w:r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>
      <w:rPr>
        <w:rStyle w:val="Siln"/>
        <w:sz w:val="20"/>
        <w:szCs w:val="20"/>
      </w:rPr>
      <w:t>769 01 Holešov</w:t>
    </w:r>
    <w:r>
      <w:rPr>
        <w:rStyle w:val="Siln"/>
        <w:sz w:val="20"/>
        <w:szCs w:val="20"/>
      </w:rPr>
      <w:tab/>
    </w:r>
    <w:r>
      <w:rPr>
        <w:rStyle w:val="Siln"/>
        <w:sz w:val="20"/>
        <w:szCs w:val="20"/>
      </w:rPr>
      <w:tab/>
    </w:r>
    <w:r w:rsidRPr="000600C8">
      <w:rPr>
        <w:sz w:val="20"/>
        <w:szCs w:val="20"/>
      </w:rPr>
      <w:t>e-mail:   </w:t>
    </w:r>
    <w:hyperlink r:id="rId1" w:history="1">
      <w:r w:rsidRPr="000600C8">
        <w:rPr>
          <w:b/>
          <w:sz w:val="20"/>
          <w:szCs w:val="20"/>
        </w:rPr>
        <w:t>info@ouholesov.cz</w:t>
      </w:r>
    </w:hyperlink>
  </w:p>
  <w:p w:rsidR="00E228E4" w:rsidRPr="000600C8" w:rsidRDefault="00E228E4" w:rsidP="00E228E4">
    <w:pPr>
      <w:pStyle w:val="Zpat"/>
      <w:ind w:left="6372" w:hanging="6372"/>
      <w:rPr>
        <w:sz w:val="20"/>
        <w:szCs w:val="20"/>
      </w:rPr>
    </w:pPr>
    <w:r w:rsidRPr="000600C8">
      <w:rPr>
        <w:sz w:val="20"/>
        <w:szCs w:val="20"/>
      </w:rPr>
      <w:tab/>
    </w:r>
    <w:r w:rsidRPr="000600C8">
      <w:rPr>
        <w:sz w:val="20"/>
        <w:szCs w:val="20"/>
      </w:rPr>
      <w:tab/>
    </w:r>
    <w:proofErr w:type="gramStart"/>
    <w:r w:rsidRPr="000600C8">
      <w:rPr>
        <w:sz w:val="20"/>
        <w:szCs w:val="20"/>
      </w:rPr>
      <w:t xml:space="preserve">Web:   </w:t>
    </w:r>
    <w:hyperlink r:id="rId2" w:history="1">
      <w:r w:rsidRPr="000600C8">
        <w:rPr>
          <w:rStyle w:val="Hypertextovodkaz"/>
          <w:sz w:val="20"/>
          <w:szCs w:val="20"/>
        </w:rPr>
        <w:t>www</w:t>
      </w:r>
      <w:proofErr w:type="gramEnd"/>
      <w:r w:rsidRPr="000600C8">
        <w:rPr>
          <w:rStyle w:val="Hypertextovodkaz"/>
          <w:sz w:val="20"/>
          <w:szCs w:val="20"/>
        </w:rPr>
        <w:t>.ouholesov.cz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52B6" w:rsidRDefault="005752B6" w:rsidP="00E228E4">
      <w:pPr>
        <w:spacing w:after="0" w:line="240" w:lineRule="auto"/>
      </w:pPr>
      <w:r>
        <w:separator/>
      </w:r>
    </w:p>
  </w:footnote>
  <w:footnote w:type="continuationSeparator" w:id="0">
    <w:p w:rsidR="005752B6" w:rsidRDefault="005752B6" w:rsidP="00E228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228E4" w:rsidRDefault="00E228E4">
    <w:pPr>
      <w:pStyle w:val="Zhlav"/>
    </w:pPr>
    <w:r w:rsidRPr="00E228E4">
      <w:rPr>
        <w:noProof/>
        <w:lang w:eastAsia="cs-CZ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211455</wp:posOffset>
          </wp:positionH>
          <wp:positionV relativeFrom="paragraph">
            <wp:posOffset>-153035</wp:posOffset>
          </wp:positionV>
          <wp:extent cx="5276850" cy="1115695"/>
          <wp:effectExtent l="19050" t="0" r="0" b="0"/>
          <wp:wrapTight wrapText="bothSides">
            <wp:wrapPolygon edited="0">
              <wp:start x="-78" y="0"/>
              <wp:lineTo x="-78" y="21391"/>
              <wp:lineTo x="21600" y="21391"/>
              <wp:lineTo x="21600" y="0"/>
              <wp:lineTo x="-78" y="0"/>
            </wp:wrapPolygon>
          </wp:wrapTight>
          <wp:docPr id="3" name="obrázek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26" name="obrázek 2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6850" cy="1115695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520C63"/>
    <w:multiLevelType w:val="hybridMultilevel"/>
    <w:tmpl w:val="E25694D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11D0715"/>
    <w:multiLevelType w:val="hybridMultilevel"/>
    <w:tmpl w:val="9CC0D98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5F1AD7"/>
    <w:multiLevelType w:val="hybridMultilevel"/>
    <w:tmpl w:val="DD3AA1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EB72D4F"/>
    <w:multiLevelType w:val="hybridMultilevel"/>
    <w:tmpl w:val="FAAC634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1AE6DAA"/>
    <w:multiLevelType w:val="hybridMultilevel"/>
    <w:tmpl w:val="04C412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F76C26"/>
    <w:multiLevelType w:val="hybridMultilevel"/>
    <w:tmpl w:val="75E8E7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7055088"/>
    <w:multiLevelType w:val="hybridMultilevel"/>
    <w:tmpl w:val="8F565EF2"/>
    <w:lvl w:ilvl="0" w:tplc="F5C0653C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2D2C411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370825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840A09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6AAE181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01E2D94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F14485A2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341ED360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FE44708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1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characterSpacingControl w:val="doNotCompress"/>
  <w:hdrShapeDefaults>
    <o:shapedefaults v:ext="edit" spidmax="15362"/>
  </w:hdrShapeDefaults>
  <w:footnotePr>
    <w:footnote w:id="-1"/>
    <w:footnote w:id="0"/>
  </w:footnotePr>
  <w:endnotePr>
    <w:endnote w:id="-1"/>
    <w:endnote w:id="0"/>
  </w:endnotePr>
  <w:compat/>
  <w:rsids>
    <w:rsidRoot w:val="00E228E4"/>
    <w:rsid w:val="00051035"/>
    <w:rsid w:val="00153366"/>
    <w:rsid w:val="001F09E0"/>
    <w:rsid w:val="003A30D2"/>
    <w:rsid w:val="003D16CD"/>
    <w:rsid w:val="005752B6"/>
    <w:rsid w:val="00631AE7"/>
    <w:rsid w:val="0087253B"/>
    <w:rsid w:val="008865EB"/>
    <w:rsid w:val="009B286F"/>
    <w:rsid w:val="009C4F17"/>
    <w:rsid w:val="00A265F4"/>
    <w:rsid w:val="00AF6501"/>
    <w:rsid w:val="00C36021"/>
    <w:rsid w:val="00C87B90"/>
    <w:rsid w:val="00D47661"/>
    <w:rsid w:val="00DA746A"/>
    <w:rsid w:val="00DE4198"/>
    <w:rsid w:val="00DF4A03"/>
    <w:rsid w:val="00E228E4"/>
    <w:rsid w:val="00F06881"/>
    <w:rsid w:val="00F76D22"/>
    <w:rsid w:val="00FF12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1F09E0"/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semiHidden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E228E4"/>
  </w:style>
  <w:style w:type="paragraph" w:styleId="Zpat">
    <w:name w:val="footer"/>
    <w:basedOn w:val="Normln"/>
    <w:link w:val="ZpatChar"/>
    <w:uiPriority w:val="99"/>
    <w:unhideWhenUsed/>
    <w:rsid w:val="00E228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E228E4"/>
  </w:style>
  <w:style w:type="paragraph" w:styleId="Textbubliny">
    <w:name w:val="Balloon Text"/>
    <w:basedOn w:val="Normln"/>
    <w:link w:val="TextbublinyChar"/>
    <w:uiPriority w:val="99"/>
    <w:semiHidden/>
    <w:unhideWhenUsed/>
    <w:rsid w:val="00E228E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E228E4"/>
    <w:rPr>
      <w:rFonts w:ascii="Tahoma" w:hAnsi="Tahoma" w:cs="Tahoma"/>
      <w:sz w:val="16"/>
      <w:szCs w:val="16"/>
    </w:rPr>
  </w:style>
  <w:style w:type="character" w:styleId="Siln">
    <w:name w:val="Strong"/>
    <w:basedOn w:val="Standardnpsmoodstavce"/>
    <w:uiPriority w:val="22"/>
    <w:qFormat/>
    <w:rsid w:val="00E228E4"/>
    <w:rPr>
      <w:b/>
      <w:bCs/>
    </w:rPr>
  </w:style>
  <w:style w:type="character" w:styleId="Hypertextovodkaz">
    <w:name w:val="Hyperlink"/>
    <w:basedOn w:val="Standardnpsmoodstavce"/>
    <w:uiPriority w:val="99"/>
    <w:unhideWhenUsed/>
    <w:rsid w:val="00E228E4"/>
    <w:rPr>
      <w:color w:val="0000FF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3D16CD"/>
    <w:pPr>
      <w:ind w:left="720"/>
      <w:contextualSpacing/>
    </w:pPr>
  </w:style>
  <w:style w:type="table" w:styleId="Mkatabulky">
    <w:name w:val="Table Grid"/>
    <w:basedOn w:val="Normlntabulka"/>
    <w:uiPriority w:val="59"/>
    <w:rsid w:val="003D16C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19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17256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894568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476790">
          <w:marLeft w:val="57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s.wikipedia.org/wiki/%C4%8C%C3%ADslicov%C3%A1_technika" TargetMode="External"/><Relationship Id="rId13" Type="http://schemas.openxmlformats.org/officeDocument/2006/relationships/hyperlink" Target="http://cs.wikipedia.org/wiki/Data" TargetMode="External"/><Relationship Id="rId18" Type="http://schemas.openxmlformats.org/officeDocument/2006/relationships/hyperlink" Target="http://cs.wikipedia.org/wiki/Procesor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://cs.wikipedia.org/wiki/P%C5%99edpona_soustavy_SI" TargetMode="External"/><Relationship Id="rId7" Type="http://schemas.openxmlformats.org/officeDocument/2006/relationships/hyperlink" Target="http://cs.wikipedia.org/wiki/Informace" TargetMode="External"/><Relationship Id="rId12" Type="http://schemas.openxmlformats.org/officeDocument/2006/relationships/hyperlink" Target="http://cs.wikipedia.org/wiki/Fyzik%C3%A1ln%C3%AD_jednotka" TargetMode="External"/><Relationship Id="rId17" Type="http://schemas.openxmlformats.org/officeDocument/2006/relationships/hyperlink" Target="http://cs.wikipedia.org/wiki/Po%C4%8D%C3%ADta%C4%8D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://cs.wikipedia.org/wiki/Dvojkov%C3%A1_soustava" TargetMode="External"/><Relationship Id="rId20" Type="http://schemas.openxmlformats.org/officeDocument/2006/relationships/hyperlink" Target="http://cs.wikipedia.org/wiki/1956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cs.wikipedia.org/wiki/Byte" TargetMode="External"/><Relationship Id="rId24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hyperlink" Target="http://cs.wikipedia.org/wiki/Bit" TargetMode="External"/><Relationship Id="rId23" Type="http://schemas.openxmlformats.org/officeDocument/2006/relationships/hyperlink" Target="http://cs.wikipedia.org/wiki/Byte" TargetMode="External"/><Relationship Id="rId10" Type="http://schemas.openxmlformats.org/officeDocument/2006/relationships/hyperlink" Target="http://cs.wikipedia.org/wiki/Dvojkov%C3%A1_soustava" TargetMode="External"/><Relationship Id="rId19" Type="http://schemas.openxmlformats.org/officeDocument/2006/relationships/hyperlink" Target="http://cs.wikipedia.org/w/index.php?title=Werner_Buchholz&amp;action=edit&amp;redlink=1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cs.wikipedia.org/wiki/V%C3%BDpo%C4%8Detn%C3%AD_technika" TargetMode="External"/><Relationship Id="rId14" Type="http://schemas.openxmlformats.org/officeDocument/2006/relationships/hyperlink" Target="http://cs.wikipedia.org/wiki/Informatika_(po%C4%8D%C3%ADta%C4%8Dov%C3%A1_v%C4%9Bda)" TargetMode="External"/><Relationship Id="rId22" Type="http://schemas.openxmlformats.org/officeDocument/2006/relationships/hyperlink" Target="http://cs.wikipedia.org/wiki/Bit" TargetMode="External"/><Relationship Id="rId27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http://www.ouholesov.cz" TargetMode="External"/><Relationship Id="rId1" Type="http://schemas.openxmlformats.org/officeDocument/2006/relationships/hyperlink" Target="mailto:info@ouholesov.cz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357</Words>
  <Characters>2112</Characters>
  <Application>Microsoft Office Word</Application>
  <DocSecurity>0</DocSecurity>
  <Lines>17</Lines>
  <Paragraphs>4</Paragraphs>
  <ScaleCrop>false</ScaleCrop>
  <Company/>
  <LinksUpToDate>false</LinksUpToDate>
  <CharactersWithSpaces>2465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Ondra</dc:creator>
  <cp:keywords/>
  <dc:description/>
  <cp:lastModifiedBy>Ondra</cp:lastModifiedBy>
  <cp:revision>10</cp:revision>
  <dcterms:created xsi:type="dcterms:W3CDTF">2012-04-21T12:27:00Z</dcterms:created>
  <dcterms:modified xsi:type="dcterms:W3CDTF">2012-11-11T19:02:00Z</dcterms:modified>
</cp:coreProperties>
</file>